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仿宋" w:hAnsi="仿宋" w:eastAsia="仿宋" w:cs="仿宋"/>
          <w:b/>
          <w:bCs/>
          <w:sz w:val="20"/>
          <w:szCs w:val="2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应聘人员面试须知</w:t>
      </w:r>
    </w:p>
    <w:bookmarkEnd w:id="0"/>
    <w:p>
      <w:pPr>
        <w:spacing w:line="460" w:lineRule="exact"/>
        <w:ind w:firstLine="1807" w:firstLineChars="1000"/>
        <w:rPr>
          <w:rFonts w:ascii="仿宋" w:hAnsi="仿宋" w:eastAsia="仿宋" w:cs="仿宋"/>
          <w:b/>
          <w:bCs/>
          <w:sz w:val="18"/>
          <w:szCs w:val="18"/>
        </w:rPr>
      </w:pP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1.参加面试的应聘人员于2023年12月27日下午14:00到达指定的面试候考场，查看考场分组，自觉关闭所有通讯工具，按要求统一上交封存后，抽签。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2.应聘人员应携带规定证件资料，在指定时间与地点进行签到、抽签等，否则按自动弃权处理。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3.监考员对应聘人员逐人查验身份证件后，应聘人员方可进入候考室，监考员组织应聘人员宣读面试相关规定，进行等额抽签确定面试序号。正式面试开始后，未到场者视为自动放弃面试。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应聘人员进入面试考场后应保持沉着冷静，自觉配合主考官进行面试。面试中只介绍面试顺序号，不得泄露个人姓名及其他信息，不得穿戴具有标志性徽章、饰物的服装。应聘人员没有听清试题时，可举手向主考官询问，也可查看试题题本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应聘人员面试总时间为8分钟。面试结束前2分钟时，计时员作第一次报时，告知应聘人员距面试结束还有2分钟。第二次报时，面试时间到，应聘人员应立即停止答题，在考场外等候公布成绩。引导再次进入考场，主考官宣布面试成绩，应聘人员签名确认并立即离开面试考场。</w:t>
      </w:r>
    </w:p>
    <w:p>
      <w:pPr>
        <w:spacing w:line="4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7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sectPr>
      <w:pgSz w:w="11906" w:h="16838"/>
      <w:pgMar w:top="1270" w:right="1633" w:bottom="127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jE1M2FlMmMxOTMzYjMzZDU3ZTYyMDJjM2I3NTcifQ=="/>
  </w:docVars>
  <w:rsids>
    <w:rsidRoot w:val="00315055"/>
    <w:rsid w:val="00315055"/>
    <w:rsid w:val="003D792C"/>
    <w:rsid w:val="007D0246"/>
    <w:rsid w:val="007E798B"/>
    <w:rsid w:val="00806A4E"/>
    <w:rsid w:val="00885869"/>
    <w:rsid w:val="00EA507B"/>
    <w:rsid w:val="0BDD1C91"/>
    <w:rsid w:val="1E603661"/>
    <w:rsid w:val="1FD004F5"/>
    <w:rsid w:val="222114DC"/>
    <w:rsid w:val="2D4F4643"/>
    <w:rsid w:val="34A02734"/>
    <w:rsid w:val="35374E47"/>
    <w:rsid w:val="35BA7826"/>
    <w:rsid w:val="460D36DF"/>
    <w:rsid w:val="4F5B7020"/>
    <w:rsid w:val="53FC5B2B"/>
    <w:rsid w:val="57A777B2"/>
    <w:rsid w:val="5A8B5169"/>
    <w:rsid w:val="6535464F"/>
    <w:rsid w:val="74BA646E"/>
    <w:rsid w:val="770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576</Characters>
  <Lines>4</Lines>
  <Paragraphs>1</Paragraphs>
  <TotalTime>10</TotalTime>
  <ScaleCrop>false</ScaleCrop>
  <LinksUpToDate>false</LinksUpToDate>
  <CharactersWithSpaces>676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2021-12-09T07:20:00Z</dcterms:created>
  <dc:creator>Administrator</dc:creator>
  <cp:lastModifiedBy>Wangchao</cp:lastModifiedBy>
  <dcterms:modified xsi:type="dcterms:W3CDTF">2023-12-25T07:49:13Z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6668662F46A3490D9149CB9E34B5D081_13</vt:lpwstr>
  </property>
</Properties>
</file>